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48DF" w14:textId="4D3BC938" w:rsidR="0010724C" w:rsidRPr="000606B9" w:rsidRDefault="000606B9" w:rsidP="000606B9">
      <w:pPr>
        <w:jc w:val="center"/>
        <w:rPr>
          <w:b/>
          <w:bCs/>
          <w:sz w:val="28"/>
          <w:szCs w:val="22"/>
          <w:u w:val="single"/>
        </w:rPr>
      </w:pPr>
      <w:r w:rsidRPr="000606B9">
        <w:rPr>
          <w:b/>
          <w:bCs/>
          <w:sz w:val="28"/>
          <w:szCs w:val="22"/>
          <w:u w:val="single"/>
        </w:rPr>
        <w:t>Winter 2026 Pinehurst Agenda</w:t>
      </w:r>
    </w:p>
    <w:p w14:paraId="59C7D78D" w14:textId="77777777" w:rsidR="000606B9" w:rsidRDefault="000606B9">
      <w:pPr>
        <w:rPr>
          <w:b/>
          <w:bCs/>
          <w:szCs w:val="24"/>
        </w:rPr>
      </w:pPr>
    </w:p>
    <w:p w14:paraId="5AB43171" w14:textId="48D3C7EF" w:rsidR="00DC5E30" w:rsidRDefault="000606B9">
      <w:pPr>
        <w:rPr>
          <w:b/>
          <w:bCs/>
          <w:szCs w:val="24"/>
        </w:rPr>
      </w:pPr>
      <w:r>
        <w:rPr>
          <w:b/>
          <w:bCs/>
          <w:szCs w:val="24"/>
        </w:rPr>
        <w:t>Tuesday, February 17</w:t>
      </w:r>
    </w:p>
    <w:p w14:paraId="69F0960C" w14:textId="33EB7BCF" w:rsidR="000606B9" w:rsidRPr="00147043" w:rsidRDefault="00147043">
      <w:pPr>
        <w:rPr>
          <w:szCs w:val="24"/>
        </w:rPr>
      </w:pPr>
      <w:r>
        <w:rPr>
          <w:b/>
          <w:bCs/>
          <w:szCs w:val="24"/>
        </w:rPr>
        <w:tab/>
      </w:r>
      <w:r>
        <w:rPr>
          <w:szCs w:val="24"/>
        </w:rPr>
        <w:t>5:00 – 7:00</w:t>
      </w:r>
      <w:r w:rsidR="00173ED6">
        <w:rPr>
          <w:szCs w:val="24"/>
        </w:rPr>
        <w:t xml:space="preserve"> pm</w:t>
      </w:r>
      <w:r>
        <w:rPr>
          <w:szCs w:val="24"/>
        </w:rPr>
        <w:tab/>
      </w:r>
      <w:r>
        <w:rPr>
          <w:szCs w:val="24"/>
        </w:rPr>
        <w:tab/>
        <w:t>Pre-registration and Welcome Reception</w:t>
      </w:r>
    </w:p>
    <w:p w14:paraId="131DCCBD" w14:textId="77777777" w:rsidR="000606B9" w:rsidRDefault="000606B9">
      <w:pPr>
        <w:rPr>
          <w:b/>
          <w:bCs/>
          <w:szCs w:val="24"/>
        </w:rPr>
      </w:pPr>
    </w:p>
    <w:p w14:paraId="4906260C" w14:textId="02210BF1" w:rsidR="000606B9" w:rsidRDefault="000606B9">
      <w:pPr>
        <w:rPr>
          <w:b/>
          <w:bCs/>
          <w:szCs w:val="24"/>
        </w:rPr>
      </w:pPr>
      <w:r>
        <w:rPr>
          <w:b/>
          <w:bCs/>
          <w:szCs w:val="24"/>
        </w:rPr>
        <w:t>Wednesday, February 18</w:t>
      </w:r>
    </w:p>
    <w:p w14:paraId="6026A2BD" w14:textId="2414AEEC" w:rsidR="00147043" w:rsidRDefault="00AE19CD" w:rsidP="006A28EB">
      <w:pPr>
        <w:ind w:left="2880" w:hanging="2160"/>
        <w:rPr>
          <w:szCs w:val="24"/>
        </w:rPr>
      </w:pPr>
      <w:r>
        <w:rPr>
          <w:szCs w:val="24"/>
        </w:rPr>
        <w:t>8:00 – 9:00</w:t>
      </w:r>
      <w:r w:rsidR="00D909B3">
        <w:rPr>
          <w:szCs w:val="24"/>
        </w:rPr>
        <w:t xml:space="preserve"> am</w:t>
      </w:r>
      <w:r>
        <w:rPr>
          <w:szCs w:val="24"/>
        </w:rPr>
        <w:tab/>
        <w:t>Buffet Breakfast &amp; Registration</w:t>
      </w:r>
      <w:r w:rsidR="00AF3C7C">
        <w:rPr>
          <w:szCs w:val="24"/>
        </w:rPr>
        <w:t xml:space="preserve"> – Carolina Dining Room (registered hotel guests)</w:t>
      </w:r>
      <w:r w:rsidR="008A5ED8">
        <w:rPr>
          <w:szCs w:val="24"/>
        </w:rPr>
        <w:t xml:space="preserve"> &amp; Continental Breakfast</w:t>
      </w:r>
      <w:r w:rsidR="00D46497">
        <w:rPr>
          <w:szCs w:val="24"/>
        </w:rPr>
        <w:t xml:space="preserve"> (all others)</w:t>
      </w:r>
    </w:p>
    <w:p w14:paraId="6D7B8B9B" w14:textId="5C07CB6F" w:rsidR="00AF3C7C" w:rsidRDefault="00AF3C7C" w:rsidP="006A28EB">
      <w:pPr>
        <w:ind w:left="2880" w:hanging="2160"/>
        <w:rPr>
          <w:szCs w:val="24"/>
        </w:rPr>
      </w:pPr>
      <w:r>
        <w:rPr>
          <w:szCs w:val="24"/>
        </w:rPr>
        <w:t xml:space="preserve">9:00 </w:t>
      </w:r>
      <w:r w:rsidR="006C27FA">
        <w:rPr>
          <w:szCs w:val="24"/>
        </w:rPr>
        <w:t>–</w:t>
      </w:r>
      <w:r>
        <w:rPr>
          <w:szCs w:val="24"/>
        </w:rPr>
        <w:t xml:space="preserve"> </w:t>
      </w:r>
      <w:r w:rsidR="006C27FA">
        <w:rPr>
          <w:szCs w:val="24"/>
        </w:rPr>
        <w:t>9:10</w:t>
      </w:r>
      <w:r w:rsidR="00D909B3">
        <w:rPr>
          <w:szCs w:val="24"/>
        </w:rPr>
        <w:t xml:space="preserve"> am</w:t>
      </w:r>
      <w:r w:rsidR="006C27FA">
        <w:rPr>
          <w:szCs w:val="24"/>
        </w:rPr>
        <w:tab/>
        <w:t>Welcome – Ashley Grindstaff, NCLGIA President</w:t>
      </w:r>
    </w:p>
    <w:p w14:paraId="284E3B5E" w14:textId="0766EA0B" w:rsidR="006C27FA" w:rsidRDefault="006C27FA" w:rsidP="009262D2">
      <w:pPr>
        <w:tabs>
          <w:tab w:val="left" w:pos="2880"/>
        </w:tabs>
        <w:ind w:left="2880" w:hanging="2160"/>
        <w:rPr>
          <w:szCs w:val="24"/>
        </w:rPr>
      </w:pPr>
      <w:r>
        <w:rPr>
          <w:szCs w:val="24"/>
        </w:rPr>
        <w:t>9:10 – 10:10</w:t>
      </w:r>
      <w:r w:rsidR="00173ED6">
        <w:rPr>
          <w:szCs w:val="24"/>
        </w:rPr>
        <w:t xml:space="preserve"> am</w:t>
      </w:r>
      <w:r w:rsidR="00BB3B00">
        <w:rPr>
          <w:szCs w:val="24"/>
        </w:rPr>
        <w:tab/>
        <w:t xml:space="preserve">Economic Update – Kendra </w:t>
      </w:r>
      <w:proofErr w:type="spellStart"/>
      <w:r w:rsidR="00BB3B00">
        <w:rPr>
          <w:szCs w:val="24"/>
        </w:rPr>
        <w:t>Shelland</w:t>
      </w:r>
      <w:proofErr w:type="spellEnd"/>
      <w:r w:rsidR="00BB3B00">
        <w:rPr>
          <w:szCs w:val="24"/>
        </w:rPr>
        <w:t xml:space="preserve"> NCCLASS/PTMA</w:t>
      </w:r>
    </w:p>
    <w:p w14:paraId="179C5EFE" w14:textId="72E9CDCE" w:rsidR="00BB3B00" w:rsidRDefault="00BB3B00" w:rsidP="00AF3C7C">
      <w:pPr>
        <w:ind w:left="2880" w:hanging="2160"/>
        <w:rPr>
          <w:szCs w:val="24"/>
        </w:rPr>
      </w:pPr>
      <w:r>
        <w:rPr>
          <w:szCs w:val="24"/>
        </w:rPr>
        <w:t xml:space="preserve">10:10 </w:t>
      </w:r>
      <w:r w:rsidR="006A28EB">
        <w:rPr>
          <w:szCs w:val="24"/>
        </w:rPr>
        <w:t>–</w:t>
      </w:r>
      <w:r>
        <w:rPr>
          <w:szCs w:val="24"/>
        </w:rPr>
        <w:t xml:space="preserve"> </w:t>
      </w:r>
      <w:r w:rsidR="006A28EB">
        <w:rPr>
          <w:szCs w:val="24"/>
        </w:rPr>
        <w:t>10:40</w:t>
      </w:r>
      <w:r w:rsidR="00D909B3">
        <w:rPr>
          <w:szCs w:val="24"/>
        </w:rPr>
        <w:t xml:space="preserve"> </w:t>
      </w:r>
      <w:r w:rsidR="00173ED6">
        <w:rPr>
          <w:szCs w:val="24"/>
        </w:rPr>
        <w:t>am</w:t>
      </w:r>
      <w:r w:rsidR="006A28EB">
        <w:rPr>
          <w:szCs w:val="24"/>
        </w:rPr>
        <w:tab/>
        <w:t>LGC Update</w:t>
      </w:r>
    </w:p>
    <w:p w14:paraId="0967104C" w14:textId="443FFDC2" w:rsidR="0041686D" w:rsidRDefault="0041686D" w:rsidP="00AF3C7C">
      <w:pPr>
        <w:ind w:left="2880" w:hanging="2160"/>
        <w:rPr>
          <w:szCs w:val="24"/>
        </w:rPr>
      </w:pPr>
      <w:r>
        <w:rPr>
          <w:szCs w:val="24"/>
        </w:rPr>
        <w:t>10:40 – 11:00</w:t>
      </w:r>
      <w:r w:rsidR="00D909B3">
        <w:rPr>
          <w:szCs w:val="24"/>
        </w:rPr>
        <w:t xml:space="preserve"> </w:t>
      </w:r>
      <w:r w:rsidR="00173ED6">
        <w:rPr>
          <w:szCs w:val="24"/>
        </w:rPr>
        <w:t>am</w:t>
      </w:r>
      <w:r>
        <w:rPr>
          <w:szCs w:val="24"/>
        </w:rPr>
        <w:tab/>
        <w:t>Break</w:t>
      </w:r>
    </w:p>
    <w:p w14:paraId="41BE752B" w14:textId="6B53FE60" w:rsidR="0041686D" w:rsidRDefault="0041686D" w:rsidP="00AF3C7C">
      <w:pPr>
        <w:ind w:left="2880" w:hanging="2160"/>
        <w:rPr>
          <w:szCs w:val="24"/>
        </w:rPr>
      </w:pPr>
      <w:r>
        <w:rPr>
          <w:szCs w:val="24"/>
        </w:rPr>
        <w:t>11:00 – 12:00</w:t>
      </w:r>
      <w:r w:rsidR="00173ED6">
        <w:rPr>
          <w:szCs w:val="24"/>
        </w:rPr>
        <w:t xml:space="preserve"> pm</w:t>
      </w:r>
      <w:r>
        <w:rPr>
          <w:szCs w:val="24"/>
        </w:rPr>
        <w:tab/>
      </w:r>
      <w:r w:rsidR="003F038C">
        <w:rPr>
          <w:szCs w:val="24"/>
        </w:rPr>
        <w:t>Deposit Requirements Meet Cashless Banks</w:t>
      </w:r>
    </w:p>
    <w:p w14:paraId="1D5B20FF" w14:textId="0104E149" w:rsidR="00603076" w:rsidRDefault="00603076" w:rsidP="00AF3C7C">
      <w:pPr>
        <w:ind w:left="2880" w:hanging="2160"/>
        <w:rPr>
          <w:szCs w:val="24"/>
        </w:rPr>
      </w:pPr>
      <w:r>
        <w:rPr>
          <w:szCs w:val="24"/>
        </w:rPr>
        <w:t>12:00 – 12:15</w:t>
      </w:r>
      <w:r w:rsidR="00173ED6">
        <w:rPr>
          <w:szCs w:val="24"/>
        </w:rPr>
        <w:t xml:space="preserve"> pm</w:t>
      </w:r>
      <w:r>
        <w:rPr>
          <w:szCs w:val="24"/>
        </w:rPr>
        <w:tab/>
        <w:t>Business Meeting – NCLGIA Members</w:t>
      </w:r>
    </w:p>
    <w:p w14:paraId="0AFB1B51" w14:textId="48FD31C3" w:rsidR="00E42875" w:rsidRDefault="00E42875" w:rsidP="00AF3C7C">
      <w:pPr>
        <w:ind w:left="2880" w:hanging="2160"/>
        <w:rPr>
          <w:szCs w:val="24"/>
        </w:rPr>
      </w:pPr>
      <w:r>
        <w:rPr>
          <w:szCs w:val="24"/>
        </w:rPr>
        <w:t xml:space="preserve">12:15 – 1:15 </w:t>
      </w:r>
      <w:r w:rsidR="00173ED6">
        <w:rPr>
          <w:szCs w:val="24"/>
        </w:rPr>
        <w:t>pm</w:t>
      </w:r>
      <w:r>
        <w:rPr>
          <w:szCs w:val="24"/>
        </w:rPr>
        <w:tab/>
        <w:t xml:space="preserve">Lunch </w:t>
      </w:r>
      <w:r w:rsidR="00BE30EC">
        <w:rPr>
          <w:szCs w:val="24"/>
        </w:rPr>
        <w:t>–</w:t>
      </w:r>
      <w:r>
        <w:rPr>
          <w:szCs w:val="24"/>
        </w:rPr>
        <w:t xml:space="preserve"> South</w:t>
      </w:r>
      <w:r w:rsidR="00BE30EC">
        <w:rPr>
          <w:szCs w:val="24"/>
        </w:rPr>
        <w:t xml:space="preserve"> Room (all conference attendees)</w:t>
      </w:r>
    </w:p>
    <w:p w14:paraId="050A9D98" w14:textId="4F5F07C1" w:rsidR="00BE30EC" w:rsidRDefault="00BE30EC" w:rsidP="00AF3C7C">
      <w:pPr>
        <w:ind w:left="2880" w:hanging="2160"/>
        <w:rPr>
          <w:szCs w:val="24"/>
        </w:rPr>
      </w:pPr>
      <w:r>
        <w:rPr>
          <w:szCs w:val="24"/>
        </w:rPr>
        <w:t>1:15 – 2:45</w:t>
      </w:r>
      <w:r w:rsidR="00173ED6">
        <w:rPr>
          <w:szCs w:val="24"/>
        </w:rPr>
        <w:t xml:space="preserve"> pm</w:t>
      </w:r>
      <w:r>
        <w:rPr>
          <w:szCs w:val="24"/>
        </w:rPr>
        <w:tab/>
        <w:t>Keynote – Giving and Receiving Feedback – Dr. Sarah</w:t>
      </w:r>
      <w:r w:rsidR="003A0EF5">
        <w:rPr>
          <w:szCs w:val="24"/>
        </w:rPr>
        <w:t xml:space="preserve"> Glova, Reify Media</w:t>
      </w:r>
    </w:p>
    <w:p w14:paraId="73DA5E0D" w14:textId="5A57220C" w:rsidR="003A0EF5" w:rsidRDefault="003A0EF5" w:rsidP="00AF3C7C">
      <w:pPr>
        <w:ind w:left="2880" w:hanging="2160"/>
        <w:rPr>
          <w:szCs w:val="24"/>
        </w:rPr>
      </w:pPr>
      <w:r>
        <w:rPr>
          <w:szCs w:val="24"/>
        </w:rPr>
        <w:t>2:25 – 3:00</w:t>
      </w:r>
      <w:r w:rsidR="00173ED6">
        <w:rPr>
          <w:szCs w:val="24"/>
        </w:rPr>
        <w:t xml:space="preserve"> pm</w:t>
      </w:r>
      <w:r>
        <w:rPr>
          <w:szCs w:val="24"/>
        </w:rPr>
        <w:tab/>
        <w:t>Break</w:t>
      </w:r>
    </w:p>
    <w:p w14:paraId="3672F59D" w14:textId="78CEE5F4" w:rsidR="003A0EF5" w:rsidRDefault="003A0EF5" w:rsidP="00AF3C7C">
      <w:pPr>
        <w:ind w:left="2880" w:hanging="2160"/>
        <w:rPr>
          <w:szCs w:val="24"/>
        </w:rPr>
      </w:pPr>
      <w:r>
        <w:rPr>
          <w:szCs w:val="24"/>
        </w:rPr>
        <w:t>3:00 – 3:45</w:t>
      </w:r>
      <w:r w:rsidR="00173ED6">
        <w:rPr>
          <w:szCs w:val="24"/>
        </w:rPr>
        <w:t xml:space="preserve"> pm</w:t>
      </w:r>
      <w:r>
        <w:rPr>
          <w:szCs w:val="24"/>
        </w:rPr>
        <w:tab/>
        <w:t>Internal Controls – Cash &amp; Investments</w:t>
      </w:r>
      <w:r w:rsidR="002028BA">
        <w:rPr>
          <w:szCs w:val="24"/>
        </w:rPr>
        <w:t>, Tim Lyons, Mauldin Jenkins</w:t>
      </w:r>
    </w:p>
    <w:p w14:paraId="0ED6BF85" w14:textId="24EAE9CD" w:rsidR="00BF63DF" w:rsidRDefault="00BF63DF" w:rsidP="00AF3C7C">
      <w:pPr>
        <w:ind w:left="2880" w:hanging="2160"/>
        <w:rPr>
          <w:szCs w:val="24"/>
        </w:rPr>
      </w:pPr>
      <w:r>
        <w:rPr>
          <w:szCs w:val="24"/>
        </w:rPr>
        <w:t xml:space="preserve">3:45 – 4:45 </w:t>
      </w:r>
      <w:r w:rsidR="00173ED6">
        <w:rPr>
          <w:szCs w:val="24"/>
        </w:rPr>
        <w:t>pm</w:t>
      </w:r>
      <w:r>
        <w:rPr>
          <w:szCs w:val="24"/>
        </w:rPr>
        <w:tab/>
        <w:t xml:space="preserve">Writing Investment &amp; Cash Handling </w:t>
      </w:r>
      <w:r w:rsidR="007A3A1A">
        <w:rPr>
          <w:szCs w:val="24"/>
        </w:rPr>
        <w:t>Policy</w:t>
      </w:r>
    </w:p>
    <w:p w14:paraId="545B4C7D" w14:textId="1569AA2C" w:rsidR="007A3A1A" w:rsidRDefault="007A3A1A" w:rsidP="00AF3C7C">
      <w:pPr>
        <w:ind w:left="2880" w:hanging="2160"/>
        <w:rPr>
          <w:szCs w:val="24"/>
        </w:rPr>
      </w:pPr>
      <w:r>
        <w:rPr>
          <w:szCs w:val="24"/>
        </w:rPr>
        <w:t>4:45 – 5:30</w:t>
      </w:r>
      <w:r w:rsidR="00173ED6">
        <w:rPr>
          <w:szCs w:val="24"/>
        </w:rPr>
        <w:t xml:space="preserve"> pm</w:t>
      </w:r>
      <w:r>
        <w:rPr>
          <w:szCs w:val="24"/>
        </w:rPr>
        <w:tab/>
        <w:t>Break</w:t>
      </w:r>
    </w:p>
    <w:p w14:paraId="7210B107" w14:textId="4E8194F6" w:rsidR="007A3A1A" w:rsidRDefault="007A3A1A" w:rsidP="00AF3C7C">
      <w:pPr>
        <w:ind w:left="2880" w:hanging="2160"/>
        <w:rPr>
          <w:szCs w:val="24"/>
        </w:rPr>
      </w:pPr>
      <w:r>
        <w:rPr>
          <w:szCs w:val="24"/>
        </w:rPr>
        <w:t xml:space="preserve">5:30 </w:t>
      </w:r>
      <w:r w:rsidR="008A3331">
        <w:rPr>
          <w:szCs w:val="24"/>
        </w:rPr>
        <w:t>–</w:t>
      </w:r>
      <w:r>
        <w:rPr>
          <w:szCs w:val="24"/>
        </w:rPr>
        <w:t xml:space="preserve"> </w:t>
      </w:r>
      <w:r w:rsidR="008A3331">
        <w:rPr>
          <w:szCs w:val="24"/>
        </w:rPr>
        <w:t>7:00</w:t>
      </w:r>
      <w:r w:rsidR="00173ED6">
        <w:rPr>
          <w:szCs w:val="24"/>
        </w:rPr>
        <w:t xml:space="preserve"> pm</w:t>
      </w:r>
      <w:r w:rsidR="008A3331">
        <w:rPr>
          <w:szCs w:val="24"/>
        </w:rPr>
        <w:tab/>
        <w:t>Reception, Location TBD</w:t>
      </w:r>
    </w:p>
    <w:p w14:paraId="76C51459" w14:textId="3B14D5C3" w:rsidR="006A28EB" w:rsidRPr="00147043" w:rsidRDefault="008A3331" w:rsidP="003200BA">
      <w:pPr>
        <w:ind w:left="2880" w:hanging="2160"/>
        <w:rPr>
          <w:szCs w:val="24"/>
        </w:rPr>
      </w:pPr>
      <w:r>
        <w:rPr>
          <w:szCs w:val="24"/>
        </w:rPr>
        <w:t>6:00 – 7:30</w:t>
      </w:r>
      <w:r w:rsidR="00173ED6">
        <w:rPr>
          <w:szCs w:val="24"/>
        </w:rPr>
        <w:t xml:space="preserve"> pm</w:t>
      </w:r>
      <w:r>
        <w:rPr>
          <w:szCs w:val="24"/>
        </w:rPr>
        <w:tab/>
        <w:t xml:space="preserve">Dinner </w:t>
      </w:r>
      <w:r w:rsidR="00570E87">
        <w:rPr>
          <w:szCs w:val="24"/>
        </w:rPr>
        <w:t>–</w:t>
      </w:r>
      <w:r>
        <w:rPr>
          <w:szCs w:val="24"/>
        </w:rPr>
        <w:t xml:space="preserve"> </w:t>
      </w:r>
      <w:r w:rsidR="00570E87">
        <w:rPr>
          <w:szCs w:val="24"/>
        </w:rPr>
        <w:t>Carolina Dining Room 6:00/6:30/7:00/7:30</w:t>
      </w:r>
    </w:p>
    <w:p w14:paraId="373C782F" w14:textId="77777777" w:rsidR="000606B9" w:rsidRDefault="000606B9">
      <w:pPr>
        <w:rPr>
          <w:b/>
          <w:bCs/>
          <w:szCs w:val="24"/>
        </w:rPr>
      </w:pPr>
    </w:p>
    <w:p w14:paraId="6CEA15FE" w14:textId="69EF4700" w:rsidR="000606B9" w:rsidRDefault="000606B9">
      <w:pPr>
        <w:rPr>
          <w:b/>
          <w:bCs/>
          <w:szCs w:val="24"/>
        </w:rPr>
      </w:pPr>
      <w:r>
        <w:rPr>
          <w:b/>
          <w:bCs/>
          <w:szCs w:val="24"/>
        </w:rPr>
        <w:t>Thursday, February 19</w:t>
      </w:r>
    </w:p>
    <w:p w14:paraId="2A39DA03" w14:textId="77777777" w:rsidR="000606B9" w:rsidRDefault="000606B9">
      <w:pPr>
        <w:rPr>
          <w:b/>
          <w:bCs/>
          <w:szCs w:val="24"/>
        </w:rPr>
      </w:pPr>
    </w:p>
    <w:p w14:paraId="042E7DA8" w14:textId="2EF63A87" w:rsidR="0003267A" w:rsidRDefault="003200BA" w:rsidP="0003267A">
      <w:pPr>
        <w:ind w:left="2880" w:hanging="2160"/>
        <w:rPr>
          <w:szCs w:val="24"/>
        </w:rPr>
      </w:pPr>
      <w:r>
        <w:rPr>
          <w:szCs w:val="24"/>
        </w:rPr>
        <w:t>8:00 – 9:00</w:t>
      </w:r>
      <w:r w:rsidR="00173ED6">
        <w:rPr>
          <w:szCs w:val="24"/>
        </w:rPr>
        <w:t xml:space="preserve"> am</w:t>
      </w:r>
      <w:r>
        <w:rPr>
          <w:szCs w:val="24"/>
        </w:rPr>
        <w:tab/>
      </w:r>
      <w:r w:rsidR="0003267A">
        <w:rPr>
          <w:szCs w:val="24"/>
        </w:rPr>
        <w:t>Buffet Breakfast &amp; Registration – Carolina Dining Room (registered hotel guests)</w:t>
      </w:r>
      <w:r w:rsidR="008A5ED8">
        <w:rPr>
          <w:szCs w:val="24"/>
        </w:rPr>
        <w:t xml:space="preserve"> &amp; Continental Breakfast</w:t>
      </w:r>
      <w:r w:rsidR="00D46497">
        <w:rPr>
          <w:szCs w:val="24"/>
        </w:rPr>
        <w:t xml:space="preserve"> (all others)</w:t>
      </w:r>
    </w:p>
    <w:p w14:paraId="767CECAE" w14:textId="3E41FA5C" w:rsidR="00CE0027" w:rsidRDefault="00CE0027" w:rsidP="003200BA">
      <w:pPr>
        <w:ind w:firstLine="720"/>
        <w:rPr>
          <w:szCs w:val="24"/>
        </w:rPr>
      </w:pPr>
      <w:r>
        <w:rPr>
          <w:szCs w:val="24"/>
        </w:rPr>
        <w:t>9:00 – 10:00</w:t>
      </w:r>
      <w:r w:rsidR="00173ED6">
        <w:rPr>
          <w:szCs w:val="24"/>
        </w:rPr>
        <w:t xml:space="preserve"> am</w:t>
      </w:r>
      <w:r>
        <w:rPr>
          <w:szCs w:val="24"/>
        </w:rPr>
        <w:tab/>
        <w:t>State Treasurer Briner</w:t>
      </w:r>
    </w:p>
    <w:p w14:paraId="5630F939" w14:textId="7F8ACC5D" w:rsidR="00CE0027" w:rsidRDefault="005D126C" w:rsidP="003200BA">
      <w:pPr>
        <w:ind w:firstLine="720"/>
        <w:rPr>
          <w:szCs w:val="24"/>
        </w:rPr>
      </w:pPr>
      <w:r>
        <w:rPr>
          <w:szCs w:val="24"/>
        </w:rPr>
        <w:t>10:00 – 10:45</w:t>
      </w:r>
      <w:r w:rsidR="00173ED6">
        <w:rPr>
          <w:szCs w:val="24"/>
        </w:rPr>
        <w:t xml:space="preserve"> am</w:t>
      </w:r>
      <w:r>
        <w:rPr>
          <w:szCs w:val="24"/>
        </w:rPr>
        <w:tab/>
        <w:t xml:space="preserve">Arbitrage </w:t>
      </w:r>
      <w:proofErr w:type="gramStart"/>
      <w:r>
        <w:rPr>
          <w:szCs w:val="24"/>
        </w:rPr>
        <w:t>In</w:t>
      </w:r>
      <w:proofErr w:type="gramEnd"/>
      <w:r>
        <w:rPr>
          <w:szCs w:val="24"/>
        </w:rPr>
        <w:t xml:space="preserve"> Practice</w:t>
      </w:r>
    </w:p>
    <w:p w14:paraId="08E1450E" w14:textId="44F7700D" w:rsidR="00CA5580" w:rsidRDefault="00CA5580" w:rsidP="003200BA">
      <w:pPr>
        <w:ind w:firstLine="720"/>
        <w:rPr>
          <w:szCs w:val="24"/>
        </w:rPr>
      </w:pPr>
      <w:r>
        <w:rPr>
          <w:szCs w:val="24"/>
        </w:rPr>
        <w:t xml:space="preserve">10:45 </w:t>
      </w:r>
      <w:r w:rsidR="00867047">
        <w:rPr>
          <w:szCs w:val="24"/>
        </w:rPr>
        <w:t>–</w:t>
      </w:r>
      <w:r>
        <w:rPr>
          <w:szCs w:val="24"/>
        </w:rPr>
        <w:t xml:space="preserve"> </w:t>
      </w:r>
      <w:r w:rsidR="00867047">
        <w:rPr>
          <w:szCs w:val="24"/>
        </w:rPr>
        <w:t>11:15</w:t>
      </w:r>
      <w:r w:rsidR="00867047">
        <w:rPr>
          <w:szCs w:val="24"/>
        </w:rPr>
        <w:tab/>
      </w:r>
      <w:r w:rsidR="00173ED6">
        <w:rPr>
          <w:szCs w:val="24"/>
        </w:rPr>
        <w:t>am</w:t>
      </w:r>
      <w:r w:rsidR="00867047">
        <w:rPr>
          <w:szCs w:val="24"/>
        </w:rPr>
        <w:tab/>
        <w:t>Break / Checkout</w:t>
      </w:r>
    </w:p>
    <w:p w14:paraId="1F612B29" w14:textId="07D53A10" w:rsidR="00867047" w:rsidRDefault="00867047" w:rsidP="003200BA">
      <w:pPr>
        <w:ind w:firstLine="720"/>
        <w:rPr>
          <w:szCs w:val="24"/>
        </w:rPr>
      </w:pPr>
      <w:r>
        <w:rPr>
          <w:szCs w:val="24"/>
        </w:rPr>
        <w:t>11:15 – 12:30</w:t>
      </w:r>
      <w:r>
        <w:rPr>
          <w:szCs w:val="24"/>
        </w:rPr>
        <w:tab/>
      </w:r>
      <w:r w:rsidR="00173ED6">
        <w:rPr>
          <w:szCs w:val="24"/>
        </w:rPr>
        <w:t>pm</w:t>
      </w:r>
      <w:r>
        <w:rPr>
          <w:szCs w:val="24"/>
        </w:rPr>
        <w:tab/>
      </w:r>
      <w:r w:rsidR="00BC1B40">
        <w:rPr>
          <w:szCs w:val="24"/>
        </w:rPr>
        <w:t>Construction in Progre</w:t>
      </w:r>
      <w:r w:rsidR="00CE355E">
        <w:rPr>
          <w:szCs w:val="24"/>
        </w:rPr>
        <w:t>ss: Debt &amp; Cash Management Panel</w:t>
      </w:r>
    </w:p>
    <w:p w14:paraId="3D3CDB40" w14:textId="06301FEE" w:rsidR="0061753F" w:rsidRDefault="0061753F" w:rsidP="003200BA">
      <w:pPr>
        <w:ind w:firstLine="720"/>
        <w:rPr>
          <w:szCs w:val="24"/>
        </w:rPr>
      </w:pPr>
      <w:r>
        <w:rPr>
          <w:szCs w:val="24"/>
        </w:rPr>
        <w:t>12:30 – 12:45</w:t>
      </w:r>
      <w:r>
        <w:rPr>
          <w:szCs w:val="24"/>
        </w:rPr>
        <w:tab/>
      </w:r>
      <w:r w:rsidR="00173ED6">
        <w:rPr>
          <w:szCs w:val="24"/>
        </w:rPr>
        <w:t>pm</w:t>
      </w:r>
      <w:r>
        <w:rPr>
          <w:szCs w:val="24"/>
        </w:rPr>
        <w:tab/>
        <w:t>Drawings for Door Prizes</w:t>
      </w:r>
      <w:r w:rsidR="008F3304">
        <w:rPr>
          <w:szCs w:val="24"/>
        </w:rPr>
        <w:t xml:space="preserve"> (must be present to win)</w:t>
      </w:r>
    </w:p>
    <w:p w14:paraId="0D378BBB" w14:textId="77777777" w:rsidR="005D126C" w:rsidRDefault="005D126C" w:rsidP="003200BA">
      <w:pPr>
        <w:ind w:firstLine="720"/>
        <w:rPr>
          <w:b/>
          <w:bCs/>
          <w:szCs w:val="24"/>
        </w:rPr>
      </w:pPr>
    </w:p>
    <w:p w14:paraId="3EB040C7" w14:textId="77777777" w:rsidR="003200BA" w:rsidRPr="00DC5E30" w:rsidRDefault="003200BA">
      <w:pPr>
        <w:rPr>
          <w:b/>
          <w:bCs/>
          <w:szCs w:val="24"/>
        </w:rPr>
      </w:pPr>
    </w:p>
    <w:sectPr w:rsidR="003200BA" w:rsidRPr="00DC5E3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846A" w14:textId="77777777" w:rsidR="00844316" w:rsidRDefault="00844316" w:rsidP="008D124B">
      <w:r>
        <w:separator/>
      </w:r>
    </w:p>
  </w:endnote>
  <w:endnote w:type="continuationSeparator" w:id="0">
    <w:p w14:paraId="144BB9B0" w14:textId="77777777" w:rsidR="00844316" w:rsidRDefault="00844316" w:rsidP="008D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3B45" w14:textId="14753CE7" w:rsidR="00AC4EA4" w:rsidRPr="005D33DC" w:rsidRDefault="00AC4EA4" w:rsidP="00587A4D">
    <w:pPr>
      <w:pStyle w:val="Header"/>
      <w:jc w:val="center"/>
      <w:rPr>
        <w:rFonts w:ascii="Arial" w:hAnsi="Arial" w:cs="Arial"/>
      </w:rPr>
    </w:pPr>
    <w:r w:rsidRPr="005D33DC">
      <w:rPr>
        <w:rFonts w:ascii="Arial" w:hAnsi="Arial" w:cs="Arial"/>
      </w:rPr>
      <w:t>President: Ashley Grindstaff</w:t>
    </w:r>
    <w:r w:rsidR="00127833" w:rsidRPr="005D33DC">
      <w:rPr>
        <w:rFonts w:ascii="Arial" w:hAnsi="Arial" w:cs="Arial"/>
      </w:rPr>
      <w:t>, City of High Point</w:t>
    </w:r>
    <w:r w:rsidR="00FD2863" w:rsidRPr="005D33DC">
      <w:rPr>
        <w:rFonts w:ascii="Arial" w:hAnsi="Arial" w:cs="Arial"/>
      </w:rPr>
      <w:t xml:space="preserve">  </w:t>
    </w:r>
    <w:hyperlink r:id="rId1" w:history="1">
      <w:r w:rsidR="00587A4D" w:rsidRPr="005D33DC">
        <w:rPr>
          <w:rStyle w:val="Hyperlink"/>
          <w:rFonts w:ascii="Arial" w:hAnsi="Arial" w:cs="Arial"/>
          <w:color w:val="auto"/>
        </w:rPr>
        <w:t>president@nclgia.org</w:t>
      </w:r>
    </w:hyperlink>
  </w:p>
  <w:p w14:paraId="3DB58774" w14:textId="0733815B" w:rsidR="00FE3186" w:rsidRPr="005D33DC" w:rsidRDefault="00587A4D" w:rsidP="00FE3186">
    <w:pPr>
      <w:pStyle w:val="Footer"/>
      <w:jc w:val="center"/>
      <w:rPr>
        <w:rFonts w:ascii="Arial" w:hAnsi="Arial" w:cs="Arial"/>
      </w:rPr>
    </w:pPr>
    <w:r w:rsidRPr="005D33DC">
      <w:rPr>
        <w:rFonts w:ascii="Arial" w:hAnsi="Arial" w:cs="Arial"/>
      </w:rPr>
      <w:t>Vice President/Treasurer</w:t>
    </w:r>
    <w:r w:rsidR="00AC4EA4" w:rsidRPr="005D33DC">
      <w:rPr>
        <w:rFonts w:ascii="Arial" w:hAnsi="Arial" w:cs="Arial"/>
      </w:rPr>
      <w:t xml:space="preserve"> Seth Larson</w:t>
    </w:r>
    <w:r w:rsidR="00127833" w:rsidRPr="005D33DC">
      <w:rPr>
        <w:rFonts w:ascii="Arial" w:hAnsi="Arial" w:cs="Arial"/>
      </w:rPr>
      <w:t xml:space="preserve">, </w:t>
    </w:r>
    <w:r w:rsidRPr="005D33DC">
      <w:rPr>
        <w:rFonts w:ascii="Arial" w:hAnsi="Arial" w:cs="Arial"/>
      </w:rPr>
      <w:t>Centennial Authority</w:t>
    </w:r>
    <w:r w:rsidR="00AC4EA4" w:rsidRPr="005D33DC">
      <w:rPr>
        <w:rFonts w:ascii="Arial" w:hAnsi="Arial" w:cs="Arial"/>
      </w:rPr>
      <w:t xml:space="preserve">  </w:t>
    </w:r>
    <w:hyperlink r:id="rId2" w:history="1">
      <w:r w:rsidRPr="005D33DC">
        <w:rPr>
          <w:rStyle w:val="Hyperlink"/>
          <w:rFonts w:ascii="Arial" w:hAnsi="Arial" w:cs="Arial"/>
          <w:color w:val="auto"/>
        </w:rPr>
        <w:t>vicepresident@nclgia.org</w:t>
      </w:r>
    </w:hyperlink>
  </w:p>
  <w:p w14:paraId="7CA5B93F" w14:textId="194CA766" w:rsidR="008D124B" w:rsidRPr="005D33DC" w:rsidRDefault="00587A4D" w:rsidP="00FE3186">
    <w:pPr>
      <w:pStyle w:val="Footer"/>
      <w:jc w:val="center"/>
      <w:rPr>
        <w:rFonts w:ascii="Arial" w:hAnsi="Arial" w:cs="Arial"/>
      </w:rPr>
    </w:pPr>
    <w:r w:rsidRPr="005D33DC">
      <w:rPr>
        <w:rFonts w:ascii="Arial" w:hAnsi="Arial" w:cs="Arial"/>
      </w:rPr>
      <w:t>Secretary</w:t>
    </w:r>
    <w:r w:rsidR="00AC4EA4" w:rsidRPr="005D33DC">
      <w:rPr>
        <w:rFonts w:ascii="Arial" w:hAnsi="Arial" w:cs="Arial"/>
      </w:rPr>
      <w:t xml:space="preserve">: </w:t>
    </w:r>
    <w:r w:rsidRPr="005D33DC">
      <w:rPr>
        <w:rFonts w:ascii="Arial" w:hAnsi="Arial" w:cs="Arial"/>
      </w:rPr>
      <w:t>Melissa Moore</w:t>
    </w:r>
    <w:r w:rsidR="00127833" w:rsidRPr="005D33DC">
      <w:rPr>
        <w:rFonts w:ascii="Arial" w:hAnsi="Arial" w:cs="Arial"/>
      </w:rPr>
      <w:t xml:space="preserve">, </w:t>
    </w:r>
    <w:r w:rsidRPr="005D33DC">
      <w:rPr>
        <w:rFonts w:ascii="Arial" w:hAnsi="Arial" w:cs="Arial"/>
      </w:rPr>
      <w:t xml:space="preserve">Buncombe County </w:t>
    </w:r>
    <w:hyperlink r:id="rId3" w:history="1">
      <w:r w:rsidR="002E7F8B" w:rsidRPr="005D33DC">
        <w:rPr>
          <w:rStyle w:val="Hyperlink"/>
          <w:rFonts w:ascii="Arial" w:hAnsi="Arial" w:cs="Arial"/>
          <w:color w:val="auto"/>
        </w:rPr>
        <w:t>secretary@nclgia.org</w:t>
      </w:r>
    </w:hyperlink>
  </w:p>
  <w:p w14:paraId="22A6F1DC" w14:textId="67742160" w:rsidR="002E7F8B" w:rsidRPr="005D33DC" w:rsidRDefault="002E7F8B" w:rsidP="00FE3186">
    <w:pPr>
      <w:pStyle w:val="Footer"/>
      <w:jc w:val="center"/>
      <w:rPr>
        <w:rFonts w:ascii="Arial" w:hAnsi="Arial" w:cs="Arial"/>
      </w:rPr>
    </w:pPr>
    <w:r w:rsidRPr="005D33DC">
      <w:rPr>
        <w:rFonts w:ascii="Arial" w:hAnsi="Arial" w:cs="Arial"/>
      </w:rPr>
      <w:t xml:space="preserve">Membership Coordinator: Tina </w:t>
    </w:r>
    <w:r w:rsidR="00700416" w:rsidRPr="005D33DC">
      <w:rPr>
        <w:rFonts w:ascii="Arial" w:hAnsi="Arial" w:cs="Arial"/>
      </w:rPr>
      <w:t xml:space="preserve">Stroupe, Town of Holly Springs </w:t>
    </w:r>
    <w:hyperlink r:id="rId4" w:history="1">
      <w:r w:rsidR="00700416" w:rsidRPr="005D33DC">
        <w:rPr>
          <w:rStyle w:val="Hyperlink"/>
          <w:rFonts w:ascii="Arial" w:hAnsi="Arial" w:cs="Arial"/>
          <w:color w:val="auto"/>
        </w:rPr>
        <w:t>membership@nclgia.org</w:t>
      </w:r>
    </w:hyperlink>
  </w:p>
  <w:p w14:paraId="149DA360" w14:textId="39884E30" w:rsidR="00700416" w:rsidRPr="005D33DC" w:rsidRDefault="00846CC6" w:rsidP="00FE3186">
    <w:pPr>
      <w:pStyle w:val="Footer"/>
      <w:jc w:val="center"/>
      <w:rPr>
        <w:rFonts w:ascii="Arial" w:hAnsi="Arial" w:cs="Arial"/>
      </w:rPr>
    </w:pPr>
    <w:r w:rsidRPr="005D33DC">
      <w:rPr>
        <w:rFonts w:ascii="Arial" w:hAnsi="Arial" w:cs="Arial"/>
      </w:rPr>
      <w:t xml:space="preserve">Events Coordinator: Teresa Fulk, Town of Matthews </w:t>
    </w:r>
    <w:hyperlink r:id="rId5" w:history="1">
      <w:r w:rsidRPr="005D33DC">
        <w:rPr>
          <w:rStyle w:val="Hyperlink"/>
          <w:rFonts w:ascii="Arial" w:hAnsi="Arial" w:cs="Arial"/>
          <w:color w:val="auto"/>
        </w:rPr>
        <w:t>events@nclgia.org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2B6A" w14:textId="77777777" w:rsidR="00844316" w:rsidRDefault="00844316" w:rsidP="008D124B">
      <w:r>
        <w:separator/>
      </w:r>
    </w:p>
  </w:footnote>
  <w:footnote w:type="continuationSeparator" w:id="0">
    <w:p w14:paraId="7CC0BEE0" w14:textId="77777777" w:rsidR="00844316" w:rsidRDefault="00844316" w:rsidP="008D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FF72" w14:textId="6DDF4964" w:rsidR="008D124B" w:rsidRDefault="008D124B" w:rsidP="008D124B">
    <w:pPr>
      <w:pStyle w:val="Header"/>
      <w:jc w:val="center"/>
    </w:pPr>
    <w:r>
      <w:rPr>
        <w:noProof/>
      </w:rPr>
      <w:drawing>
        <wp:inline distT="0" distB="0" distL="0" distR="0" wp14:anchorId="2A0F6DFA" wp14:editId="184D4DC5">
          <wp:extent cx="2286000" cy="1271465"/>
          <wp:effectExtent l="0" t="0" r="0" b="508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883" cy="1278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9EEBA5" w14:textId="12840E71" w:rsidR="008D124B" w:rsidRPr="008D124B" w:rsidRDefault="008D124B" w:rsidP="00AC4EA4">
    <w:pPr>
      <w:pStyle w:val="Header"/>
      <w:rPr>
        <w:rFonts w:ascii="Arial" w:hAnsi="Arial" w:cs="Arial"/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3EE"/>
    <w:multiLevelType w:val="hybridMultilevel"/>
    <w:tmpl w:val="54EEB28A"/>
    <w:lvl w:ilvl="0" w:tplc="E092F0FA">
      <w:start w:val="20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C45450"/>
    <w:multiLevelType w:val="hybridMultilevel"/>
    <w:tmpl w:val="9262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48190">
    <w:abstractNumId w:val="1"/>
  </w:num>
  <w:num w:numId="2" w16cid:durableId="39933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4B"/>
    <w:rsid w:val="0003267A"/>
    <w:rsid w:val="000606B9"/>
    <w:rsid w:val="0006266A"/>
    <w:rsid w:val="0010724C"/>
    <w:rsid w:val="00127833"/>
    <w:rsid w:val="0013100C"/>
    <w:rsid w:val="00147043"/>
    <w:rsid w:val="00173ED6"/>
    <w:rsid w:val="002028BA"/>
    <w:rsid w:val="002322CD"/>
    <w:rsid w:val="002E33C1"/>
    <w:rsid w:val="002E7F8B"/>
    <w:rsid w:val="003200BA"/>
    <w:rsid w:val="00332F02"/>
    <w:rsid w:val="00375076"/>
    <w:rsid w:val="003A0EF5"/>
    <w:rsid w:val="003E1629"/>
    <w:rsid w:val="003F038C"/>
    <w:rsid w:val="0041686D"/>
    <w:rsid w:val="004E3ABC"/>
    <w:rsid w:val="0050459C"/>
    <w:rsid w:val="00570E87"/>
    <w:rsid w:val="005815FE"/>
    <w:rsid w:val="00587A4D"/>
    <w:rsid w:val="005D126C"/>
    <w:rsid w:val="005D33DC"/>
    <w:rsid w:val="00602D6D"/>
    <w:rsid w:val="00603076"/>
    <w:rsid w:val="0061753F"/>
    <w:rsid w:val="006955CB"/>
    <w:rsid w:val="006A28EB"/>
    <w:rsid w:val="006C27FA"/>
    <w:rsid w:val="006C6FCE"/>
    <w:rsid w:val="006D1577"/>
    <w:rsid w:val="006D48DC"/>
    <w:rsid w:val="006D72C0"/>
    <w:rsid w:val="00700416"/>
    <w:rsid w:val="00703942"/>
    <w:rsid w:val="00786877"/>
    <w:rsid w:val="00791733"/>
    <w:rsid w:val="007A3A1A"/>
    <w:rsid w:val="007F1090"/>
    <w:rsid w:val="00844316"/>
    <w:rsid w:val="00846CC6"/>
    <w:rsid w:val="00865421"/>
    <w:rsid w:val="00867047"/>
    <w:rsid w:val="008A1041"/>
    <w:rsid w:val="008A3331"/>
    <w:rsid w:val="008A5ED8"/>
    <w:rsid w:val="008D124B"/>
    <w:rsid w:val="008F3304"/>
    <w:rsid w:val="009262D2"/>
    <w:rsid w:val="00936D14"/>
    <w:rsid w:val="009B144C"/>
    <w:rsid w:val="009C0356"/>
    <w:rsid w:val="009F172A"/>
    <w:rsid w:val="00A20311"/>
    <w:rsid w:val="00AC4EA4"/>
    <w:rsid w:val="00AE19CD"/>
    <w:rsid w:val="00AE2FE7"/>
    <w:rsid w:val="00AF3C7C"/>
    <w:rsid w:val="00B04EFE"/>
    <w:rsid w:val="00B1248A"/>
    <w:rsid w:val="00B15399"/>
    <w:rsid w:val="00BA2D58"/>
    <w:rsid w:val="00BB3B00"/>
    <w:rsid w:val="00BC1B40"/>
    <w:rsid w:val="00BE30EC"/>
    <w:rsid w:val="00BF63DF"/>
    <w:rsid w:val="00C777A3"/>
    <w:rsid w:val="00CA5580"/>
    <w:rsid w:val="00CB586E"/>
    <w:rsid w:val="00CE0027"/>
    <w:rsid w:val="00CE355E"/>
    <w:rsid w:val="00D46497"/>
    <w:rsid w:val="00D909B3"/>
    <w:rsid w:val="00DC5E30"/>
    <w:rsid w:val="00DD0D19"/>
    <w:rsid w:val="00E42875"/>
    <w:rsid w:val="00EA5057"/>
    <w:rsid w:val="00EB6C68"/>
    <w:rsid w:val="00F00656"/>
    <w:rsid w:val="00F07D19"/>
    <w:rsid w:val="00F17531"/>
    <w:rsid w:val="00FA3DA2"/>
    <w:rsid w:val="00FD2863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DE25C"/>
  <w15:chartTrackingRefBased/>
  <w15:docId w15:val="{7475A757-4092-474C-88A6-AF115171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24B"/>
  </w:style>
  <w:style w:type="paragraph" w:styleId="Footer">
    <w:name w:val="footer"/>
    <w:basedOn w:val="Normal"/>
    <w:link w:val="FooterChar"/>
    <w:uiPriority w:val="99"/>
    <w:unhideWhenUsed/>
    <w:rsid w:val="008D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24B"/>
  </w:style>
  <w:style w:type="character" w:styleId="Hyperlink">
    <w:name w:val="Hyperlink"/>
    <w:basedOn w:val="DefaultParagraphFont"/>
    <w:uiPriority w:val="99"/>
    <w:unhideWhenUsed/>
    <w:rsid w:val="008D12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2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4EFE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y@nclgia.org" TargetMode="External"/><Relationship Id="rId2" Type="http://schemas.openxmlformats.org/officeDocument/2006/relationships/hyperlink" Target="mailto:vicepresident@nclgia.org" TargetMode="External"/><Relationship Id="rId1" Type="http://schemas.openxmlformats.org/officeDocument/2006/relationships/hyperlink" Target="mailto:president@nclgia.org" TargetMode="External"/><Relationship Id="rId5" Type="http://schemas.openxmlformats.org/officeDocument/2006/relationships/hyperlink" Target="mailto:events@nclgia.org" TargetMode="External"/><Relationship Id="rId4" Type="http://schemas.openxmlformats.org/officeDocument/2006/relationships/hyperlink" Target="mailto:membership@ncl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EDE9-F207-4B85-94F9-3C83A42B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1</Pages>
  <Words>199</Words>
  <Characters>1192</Characters>
  <Application>Microsoft Office Word</Application>
  <DocSecurity>0</DocSecurity>
  <Lines>39</Lines>
  <Paragraphs>35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Larson</dc:creator>
  <cp:keywords/>
  <dc:description/>
  <cp:lastModifiedBy>Seth Larson</cp:lastModifiedBy>
  <cp:revision>50</cp:revision>
  <dcterms:created xsi:type="dcterms:W3CDTF">2025-12-19T21:31:00Z</dcterms:created>
  <dcterms:modified xsi:type="dcterms:W3CDTF">2025-12-23T15:00:00Z</dcterms:modified>
</cp:coreProperties>
</file>